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90" w:rsidRDefault="005E4590" w:rsidP="005E4590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5E4590" w:rsidRDefault="005E4590" w:rsidP="005E4590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5E4590" w:rsidRDefault="005E4590" w:rsidP="005E4590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5E4590" w:rsidRDefault="005E4590" w:rsidP="005E4590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ЦИНГАЛЫ</w:t>
      </w:r>
    </w:p>
    <w:p w:rsidR="005E4590" w:rsidRDefault="005E4590" w:rsidP="005E4590">
      <w:pPr>
        <w:pStyle w:val="a4"/>
        <w:jc w:val="center"/>
        <w:rPr>
          <w:sz w:val="28"/>
          <w:szCs w:val="28"/>
        </w:rPr>
      </w:pPr>
    </w:p>
    <w:p w:rsidR="005E4590" w:rsidRDefault="005E4590" w:rsidP="005E4590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5E4590" w:rsidRDefault="005E4590" w:rsidP="005E4590">
      <w:pPr>
        <w:pStyle w:val="a4"/>
        <w:jc w:val="center"/>
        <w:rPr>
          <w:sz w:val="28"/>
          <w:szCs w:val="28"/>
        </w:rPr>
      </w:pPr>
    </w:p>
    <w:p w:rsidR="005E4590" w:rsidRDefault="00E8751B" w:rsidP="005E4590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E4590" w:rsidRDefault="005E4590" w:rsidP="005E4590">
      <w:pPr>
        <w:pStyle w:val="a4"/>
        <w:rPr>
          <w:b/>
          <w:sz w:val="28"/>
          <w:szCs w:val="28"/>
        </w:rPr>
      </w:pPr>
    </w:p>
    <w:p w:rsidR="00161FE5" w:rsidRDefault="00161FE5" w:rsidP="005E4590">
      <w:pPr>
        <w:pStyle w:val="a4"/>
        <w:rPr>
          <w:b/>
          <w:sz w:val="28"/>
          <w:szCs w:val="28"/>
        </w:rPr>
      </w:pPr>
    </w:p>
    <w:p w:rsidR="005E4590" w:rsidRPr="003C04C8" w:rsidRDefault="005E4590" w:rsidP="005E4590">
      <w:pPr>
        <w:pStyle w:val="a4"/>
        <w:rPr>
          <w:sz w:val="24"/>
          <w:szCs w:val="24"/>
        </w:rPr>
      </w:pPr>
    </w:p>
    <w:p w:rsidR="008E6A3A" w:rsidRPr="00515590" w:rsidRDefault="005D588C" w:rsidP="005E459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10.04</w:t>
      </w:r>
      <w:r w:rsidR="00330118">
        <w:rPr>
          <w:sz w:val="28"/>
          <w:szCs w:val="28"/>
        </w:rPr>
        <w:t>.2017</w:t>
      </w:r>
      <w:r w:rsidR="000C2196" w:rsidRPr="00515590">
        <w:rPr>
          <w:sz w:val="28"/>
          <w:szCs w:val="28"/>
        </w:rPr>
        <w:t>г.</w:t>
      </w:r>
      <w:r w:rsidR="002547A3">
        <w:rPr>
          <w:sz w:val="28"/>
          <w:szCs w:val="28"/>
        </w:rPr>
        <w:t xml:space="preserve"> </w:t>
      </w:r>
      <w:r w:rsidR="002547A3">
        <w:rPr>
          <w:sz w:val="28"/>
          <w:szCs w:val="28"/>
        </w:rPr>
        <w:tab/>
      </w:r>
      <w:r w:rsidR="002547A3">
        <w:rPr>
          <w:sz w:val="28"/>
          <w:szCs w:val="28"/>
        </w:rPr>
        <w:tab/>
      </w:r>
      <w:r w:rsidR="002547A3">
        <w:rPr>
          <w:sz w:val="28"/>
          <w:szCs w:val="28"/>
        </w:rPr>
        <w:tab/>
      </w:r>
      <w:r w:rsidR="002547A3">
        <w:rPr>
          <w:sz w:val="28"/>
          <w:szCs w:val="28"/>
        </w:rPr>
        <w:tab/>
        <w:t xml:space="preserve">   </w:t>
      </w:r>
      <w:r w:rsidR="005E4590" w:rsidRPr="00515590">
        <w:rPr>
          <w:sz w:val="28"/>
          <w:szCs w:val="28"/>
        </w:rPr>
        <w:tab/>
        <w:t xml:space="preserve">     </w:t>
      </w:r>
      <w:r w:rsidR="003C04C8" w:rsidRPr="00515590">
        <w:rPr>
          <w:sz w:val="28"/>
          <w:szCs w:val="28"/>
        </w:rPr>
        <w:t xml:space="preserve">    </w:t>
      </w:r>
      <w:r w:rsidR="002547A3">
        <w:rPr>
          <w:sz w:val="28"/>
          <w:szCs w:val="28"/>
        </w:rPr>
        <w:t xml:space="preserve">      </w:t>
      </w:r>
      <w:r w:rsidR="003C04C8" w:rsidRPr="00515590">
        <w:rPr>
          <w:sz w:val="28"/>
          <w:szCs w:val="28"/>
        </w:rPr>
        <w:t xml:space="preserve">     </w:t>
      </w:r>
      <w:r w:rsidR="00E8751B" w:rsidRPr="00515590">
        <w:rPr>
          <w:sz w:val="28"/>
          <w:szCs w:val="28"/>
        </w:rPr>
        <w:t xml:space="preserve">                       </w:t>
      </w:r>
      <w:r w:rsidR="00500122" w:rsidRPr="00515590">
        <w:rPr>
          <w:sz w:val="28"/>
          <w:szCs w:val="28"/>
        </w:rPr>
        <w:t xml:space="preserve">         </w:t>
      </w:r>
      <w:r w:rsidR="00E8751B" w:rsidRPr="00515590">
        <w:rPr>
          <w:sz w:val="28"/>
          <w:szCs w:val="28"/>
        </w:rPr>
        <w:t xml:space="preserve"> </w:t>
      </w:r>
      <w:r w:rsidR="005E4590" w:rsidRPr="00515590">
        <w:rPr>
          <w:sz w:val="28"/>
          <w:szCs w:val="28"/>
        </w:rPr>
        <w:t xml:space="preserve">№ </w:t>
      </w:r>
      <w:r>
        <w:rPr>
          <w:sz w:val="28"/>
          <w:szCs w:val="28"/>
        </w:rPr>
        <w:t>28</w:t>
      </w:r>
    </w:p>
    <w:p w:rsidR="00650358" w:rsidRPr="00515590" w:rsidRDefault="003C04C8" w:rsidP="003C04C8">
      <w:pPr>
        <w:pStyle w:val="a4"/>
        <w:jc w:val="both"/>
        <w:rPr>
          <w:sz w:val="28"/>
          <w:szCs w:val="28"/>
        </w:rPr>
      </w:pPr>
      <w:r w:rsidRPr="00515590">
        <w:rPr>
          <w:sz w:val="28"/>
          <w:szCs w:val="28"/>
        </w:rPr>
        <w:t>с. Цингалы</w:t>
      </w:r>
    </w:p>
    <w:p w:rsidR="00650358" w:rsidRPr="00515590" w:rsidRDefault="00650358" w:rsidP="00650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358" w:rsidRPr="00515590" w:rsidRDefault="00650358" w:rsidP="00650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4C8" w:rsidRDefault="00FD232E" w:rsidP="00056A8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</w:t>
      </w:r>
    </w:p>
    <w:p w:rsidR="00FD232E" w:rsidRDefault="00FD232E" w:rsidP="00056A8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</w:t>
      </w:r>
    </w:p>
    <w:p w:rsidR="00FD232E" w:rsidRDefault="00FD232E" w:rsidP="00056A8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Цингалы №19 от 08.07.2013г</w:t>
      </w:r>
    </w:p>
    <w:p w:rsidR="00FD232E" w:rsidRDefault="00FD232E" w:rsidP="00056A8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«Об утверждении порядка санкционирования</w:t>
      </w:r>
    </w:p>
    <w:p w:rsidR="00FD232E" w:rsidRDefault="000A2586" w:rsidP="00056A8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FD232E">
        <w:rPr>
          <w:rFonts w:ascii="Times New Roman" w:hAnsi="Times New Roman" w:cs="Times New Roman"/>
          <w:bCs/>
          <w:sz w:val="28"/>
          <w:szCs w:val="28"/>
        </w:rPr>
        <w:t>платы денежных обязательств получателей</w:t>
      </w:r>
    </w:p>
    <w:p w:rsidR="00FD232E" w:rsidRDefault="000A2586" w:rsidP="00056A8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FD232E">
        <w:rPr>
          <w:rFonts w:ascii="Times New Roman" w:hAnsi="Times New Roman" w:cs="Times New Roman"/>
          <w:bCs/>
          <w:sz w:val="28"/>
          <w:szCs w:val="28"/>
        </w:rPr>
        <w:t>редств бюджета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Цингалы,</w:t>
      </w:r>
    </w:p>
    <w:p w:rsidR="000A2586" w:rsidRDefault="000A2586" w:rsidP="00056A8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лицевые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счета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которых открыты в Управлении</w:t>
      </w:r>
    </w:p>
    <w:p w:rsidR="000A2586" w:rsidRDefault="000A2586" w:rsidP="00056A8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Федерального казначейства по Ханты-</w:t>
      </w:r>
    </w:p>
    <w:p w:rsidR="000A2586" w:rsidRDefault="000A2586" w:rsidP="00056A8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Мансийскому автономному округу-Югре</w:t>
      </w:r>
      <w:r w:rsidR="00D56FE3">
        <w:rPr>
          <w:rFonts w:ascii="Times New Roman" w:hAnsi="Times New Roman" w:cs="Times New Roman"/>
          <w:bCs/>
          <w:sz w:val="28"/>
          <w:szCs w:val="28"/>
        </w:rPr>
        <w:t>»</w:t>
      </w:r>
    </w:p>
    <w:p w:rsidR="000A2586" w:rsidRPr="00515590" w:rsidRDefault="000A2586" w:rsidP="00056A8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C04C8" w:rsidRPr="00515590" w:rsidRDefault="003C04C8" w:rsidP="003C04C8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51559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C04C8" w:rsidRDefault="00D56FE3" w:rsidP="003C04C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В соответствии с Приказом Министерства финансов Российской Федерации от 23.12.2014г. № 164н «О внесении изменений в нормативные правовые акты Министерства финансов  Российской Федерации»:</w:t>
      </w:r>
    </w:p>
    <w:p w:rsidR="00C84A1F" w:rsidRPr="005D588C" w:rsidRDefault="00330118" w:rsidP="00C84A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</w:t>
      </w:r>
      <w:r w:rsidRPr="005D588C">
        <w:rPr>
          <w:rFonts w:ascii="Times New Roman" w:hAnsi="Times New Roman" w:cs="Times New Roman"/>
          <w:sz w:val="28"/>
          <w:szCs w:val="28"/>
        </w:rPr>
        <w:t>. Внести в постановление</w:t>
      </w:r>
      <w:r w:rsidR="00C84A1F" w:rsidRPr="005D588C">
        <w:rPr>
          <w:rFonts w:ascii="Times New Roman" w:hAnsi="Times New Roman" w:cs="Times New Roman"/>
          <w:sz w:val="28"/>
          <w:szCs w:val="28"/>
        </w:rPr>
        <w:t xml:space="preserve">   администрации сельского поселения    Цингалы от 08.07.2013г № 19 «Об утверждении </w:t>
      </w:r>
      <w:proofErr w:type="gramStart"/>
      <w:r w:rsidR="00C84A1F" w:rsidRPr="005D588C">
        <w:rPr>
          <w:rFonts w:ascii="Times New Roman" w:hAnsi="Times New Roman" w:cs="Times New Roman"/>
          <w:sz w:val="28"/>
          <w:szCs w:val="28"/>
        </w:rPr>
        <w:t>Порядка санкционирования оплаты денежных обязательств получателей средств бюджета сельского поселения</w:t>
      </w:r>
      <w:proofErr w:type="gramEnd"/>
      <w:r w:rsidR="00C84A1F" w:rsidRPr="005D588C">
        <w:rPr>
          <w:rFonts w:ascii="Times New Roman" w:hAnsi="Times New Roman" w:cs="Times New Roman"/>
          <w:sz w:val="28"/>
          <w:szCs w:val="28"/>
        </w:rPr>
        <w:t xml:space="preserve"> Цингалы, лицевые счета которых открыты в Управлении Федерального казначейства по Ханты-Мансийскому автономному округу-Югре» следующие изменения:</w:t>
      </w:r>
    </w:p>
    <w:p w:rsidR="005D588C" w:rsidRPr="005D588C" w:rsidRDefault="005D588C" w:rsidP="005D588C">
      <w:pPr>
        <w:rPr>
          <w:rFonts w:ascii="Times New Roman" w:hAnsi="Times New Roman" w:cs="Times New Roman"/>
          <w:sz w:val="28"/>
          <w:szCs w:val="28"/>
        </w:rPr>
      </w:pPr>
      <w:r w:rsidRPr="005D588C">
        <w:rPr>
          <w:rFonts w:ascii="Times New Roman" w:hAnsi="Times New Roman" w:cs="Times New Roman"/>
          <w:sz w:val="28"/>
          <w:szCs w:val="28"/>
        </w:rPr>
        <w:t>Изложить абзац 17 пункта 5 в следующей редакции:</w:t>
      </w:r>
    </w:p>
    <w:p w:rsidR="005D588C" w:rsidRPr="005D588C" w:rsidRDefault="005D588C" w:rsidP="005D5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88C">
        <w:rPr>
          <w:rFonts w:ascii="Times New Roman" w:hAnsi="Times New Roman" w:cs="Times New Roman"/>
          <w:sz w:val="28"/>
          <w:szCs w:val="28"/>
        </w:rPr>
        <w:lastRenderedPageBreak/>
        <w:t>«</w:t>
      </w:r>
      <w:hyperlink r:id="rId9" w:history="1">
        <w:r w:rsidRPr="005D588C">
          <w:rPr>
            <w:rFonts w:ascii="Times New Roman" w:hAnsi="Times New Roman" w:cs="Times New Roman"/>
            <w:sz w:val="28"/>
            <w:szCs w:val="28"/>
          </w:rPr>
          <w:t>Заявок</w:t>
        </w:r>
      </w:hyperlink>
      <w:r w:rsidRPr="005D588C">
        <w:rPr>
          <w:rFonts w:ascii="Times New Roman" w:hAnsi="Times New Roman" w:cs="Times New Roman"/>
          <w:sz w:val="28"/>
          <w:szCs w:val="28"/>
        </w:rPr>
        <w:t xml:space="preserve"> на получение наличных денег, </w:t>
      </w:r>
      <w:hyperlink r:id="rId10" w:history="1">
        <w:r w:rsidRPr="005D588C">
          <w:rPr>
            <w:rFonts w:ascii="Times New Roman" w:hAnsi="Times New Roman" w:cs="Times New Roman"/>
            <w:sz w:val="28"/>
            <w:szCs w:val="28"/>
          </w:rPr>
          <w:t>Заяв</w:t>
        </w:r>
      </w:hyperlink>
      <w:proofErr w:type="gramStart"/>
      <w:r w:rsidRPr="005D588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5D588C">
        <w:rPr>
          <w:rFonts w:ascii="Times New Roman" w:hAnsi="Times New Roman" w:cs="Times New Roman"/>
          <w:sz w:val="28"/>
          <w:szCs w:val="28"/>
        </w:rPr>
        <w:t xml:space="preserve"> на получение денежных средств, перечисляемых на карту».</w:t>
      </w:r>
    </w:p>
    <w:p w:rsidR="005D588C" w:rsidRPr="005D588C" w:rsidRDefault="005D588C" w:rsidP="005D5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88C">
        <w:rPr>
          <w:rFonts w:ascii="Times New Roman" w:hAnsi="Times New Roman" w:cs="Times New Roman"/>
          <w:sz w:val="28"/>
          <w:szCs w:val="28"/>
        </w:rPr>
        <w:t>Изложить абзац 20 пункта 5 в следующей редакции:</w:t>
      </w:r>
    </w:p>
    <w:p w:rsidR="005D588C" w:rsidRPr="005D588C" w:rsidRDefault="005D588C" w:rsidP="005D5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88C">
        <w:rPr>
          <w:rFonts w:ascii="Times New Roman" w:hAnsi="Times New Roman" w:cs="Times New Roman"/>
          <w:sz w:val="28"/>
          <w:szCs w:val="28"/>
        </w:rPr>
        <w:t>«</w:t>
      </w:r>
      <w:hyperlink r:id="rId11" w:history="1">
        <w:r w:rsidRPr="005D588C">
          <w:rPr>
            <w:rFonts w:ascii="Times New Roman" w:hAnsi="Times New Roman" w:cs="Times New Roman"/>
            <w:sz w:val="28"/>
            <w:szCs w:val="28"/>
          </w:rPr>
          <w:t>Заявок</w:t>
        </w:r>
      </w:hyperlink>
      <w:r w:rsidRPr="005D588C">
        <w:rPr>
          <w:rFonts w:ascii="Times New Roman" w:hAnsi="Times New Roman" w:cs="Times New Roman"/>
          <w:sz w:val="28"/>
          <w:szCs w:val="28"/>
        </w:rPr>
        <w:t xml:space="preserve"> на получение наличных денег, </w:t>
      </w:r>
      <w:hyperlink r:id="rId12" w:history="1">
        <w:r w:rsidRPr="005D588C">
          <w:rPr>
            <w:rFonts w:ascii="Times New Roman" w:hAnsi="Times New Roman" w:cs="Times New Roman"/>
            <w:sz w:val="28"/>
            <w:szCs w:val="28"/>
          </w:rPr>
          <w:t>Заяв</w:t>
        </w:r>
      </w:hyperlink>
      <w:proofErr w:type="gramStart"/>
      <w:r w:rsidRPr="005D588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5D588C">
        <w:rPr>
          <w:rFonts w:ascii="Times New Roman" w:hAnsi="Times New Roman" w:cs="Times New Roman"/>
          <w:sz w:val="28"/>
          <w:szCs w:val="28"/>
        </w:rPr>
        <w:t xml:space="preserve"> на получение денежных средств, перечисляемых на карту.»</w:t>
      </w:r>
    </w:p>
    <w:p w:rsidR="005D588C" w:rsidRPr="005D588C" w:rsidRDefault="005D588C" w:rsidP="005D5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88C">
        <w:rPr>
          <w:rFonts w:ascii="Times New Roman" w:hAnsi="Times New Roman" w:cs="Times New Roman"/>
          <w:sz w:val="28"/>
          <w:szCs w:val="28"/>
        </w:rPr>
        <w:t>Изложить подпункт 2 пункта 10 в следующей редакции:</w:t>
      </w:r>
    </w:p>
    <w:p w:rsidR="005D588C" w:rsidRPr="005D588C" w:rsidRDefault="005D588C" w:rsidP="005D5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88C">
        <w:rPr>
          <w:rFonts w:ascii="Times New Roman" w:hAnsi="Times New Roman" w:cs="Times New Roman"/>
          <w:sz w:val="28"/>
          <w:szCs w:val="28"/>
        </w:rPr>
        <w:t xml:space="preserve">«2) соответствие указанных в Заявке </w:t>
      </w:r>
      <w:proofErr w:type="gramStart"/>
      <w:r w:rsidRPr="005D588C">
        <w:rPr>
          <w:rFonts w:ascii="Times New Roman" w:hAnsi="Times New Roman" w:cs="Times New Roman"/>
          <w:sz w:val="28"/>
          <w:szCs w:val="28"/>
        </w:rPr>
        <w:t>кодов видов расходов классификации расходов</w:t>
      </w:r>
      <w:proofErr w:type="gramEnd"/>
      <w:r w:rsidRPr="005D588C">
        <w:rPr>
          <w:rFonts w:ascii="Times New Roman" w:hAnsi="Times New Roman" w:cs="Times New Roman"/>
          <w:sz w:val="28"/>
          <w:szCs w:val="28"/>
        </w:rPr>
        <w:t xml:space="preserve"> бюджетов, текстовому назначению платежа, исходя из содержания текста назначения платежа,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</w:t>
      </w:r>
      <w:proofErr w:type="gramStart"/>
      <w:r w:rsidRPr="005D588C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5D588C">
        <w:rPr>
          <w:rFonts w:ascii="Times New Roman" w:hAnsi="Times New Roman" w:cs="Times New Roman"/>
          <w:sz w:val="28"/>
          <w:szCs w:val="28"/>
        </w:rPr>
        <w:t>.</w:t>
      </w:r>
    </w:p>
    <w:p w:rsidR="005D588C" w:rsidRPr="005D588C" w:rsidRDefault="005D588C" w:rsidP="005D5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88C">
        <w:rPr>
          <w:rFonts w:ascii="Times New Roman" w:hAnsi="Times New Roman" w:cs="Times New Roman"/>
          <w:sz w:val="28"/>
          <w:szCs w:val="28"/>
        </w:rPr>
        <w:t>Изложить подпункт 2 пункта 11 в следующей редакции:</w:t>
      </w:r>
    </w:p>
    <w:p w:rsidR="005D588C" w:rsidRPr="005D588C" w:rsidRDefault="005D588C" w:rsidP="005D5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88C">
        <w:rPr>
          <w:rFonts w:ascii="Times New Roman" w:hAnsi="Times New Roman" w:cs="Times New Roman"/>
          <w:sz w:val="28"/>
          <w:szCs w:val="28"/>
        </w:rPr>
        <w:t xml:space="preserve">«2) соответствие указанных в Заявке </w:t>
      </w:r>
      <w:proofErr w:type="gramStart"/>
      <w:r w:rsidRPr="005D588C">
        <w:rPr>
          <w:rFonts w:ascii="Times New Roman" w:hAnsi="Times New Roman" w:cs="Times New Roman"/>
          <w:sz w:val="28"/>
          <w:szCs w:val="28"/>
        </w:rPr>
        <w:t>кодов видов расходов классификации расходов бюджетов</w:t>
      </w:r>
      <w:proofErr w:type="gramEnd"/>
      <w:r w:rsidRPr="005D588C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Федерации, утвержденным в установленном порядке Министерства финансов Российской Федерации;»</w:t>
      </w:r>
    </w:p>
    <w:p w:rsidR="005D588C" w:rsidRPr="005D588C" w:rsidRDefault="005D588C" w:rsidP="005D5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88C">
        <w:rPr>
          <w:rFonts w:ascii="Times New Roman" w:hAnsi="Times New Roman" w:cs="Times New Roman"/>
          <w:sz w:val="28"/>
          <w:szCs w:val="28"/>
        </w:rPr>
        <w:t>Изложить абзац 1 пункта 12 в следующей редакции:</w:t>
      </w:r>
    </w:p>
    <w:p w:rsidR="005D588C" w:rsidRDefault="005D588C" w:rsidP="00A141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88C">
        <w:rPr>
          <w:rFonts w:ascii="Times New Roman" w:hAnsi="Times New Roman" w:cs="Times New Roman"/>
          <w:sz w:val="28"/>
          <w:szCs w:val="28"/>
        </w:rPr>
        <w:t xml:space="preserve">«12. </w:t>
      </w:r>
      <w:proofErr w:type="gramStart"/>
      <w:r w:rsidRPr="005D588C">
        <w:rPr>
          <w:rFonts w:ascii="Times New Roman" w:hAnsi="Times New Roman" w:cs="Times New Roman"/>
          <w:sz w:val="28"/>
          <w:szCs w:val="28"/>
        </w:rPr>
        <w:t xml:space="preserve">В случае если форма или информация, указанная в Заявке, не соответствуют требованиям, установленным </w:t>
      </w:r>
      <w:hyperlink w:anchor="Par65" w:history="1">
        <w:r w:rsidRPr="005D588C">
          <w:rPr>
            <w:rFonts w:ascii="Times New Roman" w:hAnsi="Times New Roman" w:cs="Times New Roman"/>
            <w:sz w:val="28"/>
            <w:szCs w:val="28"/>
          </w:rPr>
          <w:t>пунктами 3, 4</w:t>
        </w:r>
      </w:hyperlink>
      <w:r w:rsidRPr="005D588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6" w:history="1">
        <w:r w:rsidRPr="005D588C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5D588C">
        <w:rPr>
          <w:rFonts w:ascii="Times New Roman" w:hAnsi="Times New Roman" w:cs="Times New Roman"/>
          <w:sz w:val="28"/>
          <w:szCs w:val="28"/>
        </w:rPr>
        <w:t xml:space="preserve">, 10, 11 настоящего Порядка, орган Федерального казначейства регистрирует представленную Заявку в Журнале регистрации неисполненных документов (код по КФД 0531804) в установленном порядке и возвращает получателю средств местного бюджета Заявку не позднее срока, установленного </w:t>
      </w:r>
      <w:hyperlink r:id="rId13" w:history="1">
        <w:r w:rsidRPr="005D588C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5D588C">
        <w:rPr>
          <w:rFonts w:ascii="Times New Roman" w:hAnsi="Times New Roman" w:cs="Times New Roman"/>
          <w:sz w:val="28"/>
          <w:szCs w:val="28"/>
        </w:rPr>
        <w:t xml:space="preserve"> настоящего Порядка, экземпляры Заявки на бумажном носителе с</w:t>
      </w:r>
      <w:proofErr w:type="gramEnd"/>
      <w:r w:rsidRPr="005D588C">
        <w:rPr>
          <w:rFonts w:ascii="Times New Roman" w:hAnsi="Times New Roman" w:cs="Times New Roman"/>
          <w:sz w:val="28"/>
          <w:szCs w:val="28"/>
        </w:rPr>
        <w:t xml:space="preserve"> указанием в прилагаемом Протоколе (код по КФД 0531805) в установленном порядке причины возврата»</w:t>
      </w:r>
    </w:p>
    <w:p w:rsidR="00A14148" w:rsidRDefault="00A14148" w:rsidP="0070070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п.1, п.2, п.5 настоящих изме</w:t>
      </w:r>
      <w:r w:rsidR="00700707">
        <w:rPr>
          <w:rFonts w:ascii="Times New Roman" w:hAnsi="Times New Roman" w:cs="Times New Roman"/>
          <w:sz w:val="28"/>
          <w:szCs w:val="28"/>
        </w:rPr>
        <w:t>нений распространяют действие с 08.07.2013г</w:t>
      </w:r>
      <w:bookmarkStart w:id="0" w:name="_GoBack"/>
      <w:bookmarkEnd w:id="0"/>
    </w:p>
    <w:p w:rsidR="00A14148" w:rsidRDefault="00A14148" w:rsidP="00A141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п.3, п.4 настоящих изменений распространяют действие с 01.01.2016</w:t>
      </w:r>
    </w:p>
    <w:p w:rsidR="00B60866" w:rsidRPr="00A14148" w:rsidRDefault="00A14148" w:rsidP="00A14148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72131" w:rsidRPr="00A141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0866" w:rsidRPr="00A14148">
        <w:rPr>
          <w:rFonts w:ascii="Times New Roman" w:hAnsi="Times New Roman" w:cs="Times New Roman"/>
          <w:bCs/>
          <w:sz w:val="28"/>
          <w:szCs w:val="28"/>
        </w:rPr>
        <w:t xml:space="preserve">3.Настоящее постановление </w:t>
      </w:r>
      <w:r w:rsidR="00B72131" w:rsidRPr="00A14148">
        <w:rPr>
          <w:rFonts w:ascii="Times New Roman" w:hAnsi="Times New Roman" w:cs="Times New Roman"/>
          <w:bCs/>
          <w:sz w:val="28"/>
          <w:szCs w:val="28"/>
        </w:rPr>
        <w:t>вступает в силу с 01 января 2017</w:t>
      </w:r>
      <w:r w:rsidR="00B60866" w:rsidRPr="00A14148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B60866" w:rsidRDefault="00B60866" w:rsidP="003C04C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B60866" w:rsidRPr="00515590" w:rsidRDefault="00B60866" w:rsidP="003C04C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04C8" w:rsidRPr="00515590" w:rsidRDefault="003C04C8" w:rsidP="00A14148">
      <w:pPr>
        <w:rPr>
          <w:rFonts w:ascii="Times New Roman" w:hAnsi="Times New Roman" w:cs="Times New Roman"/>
          <w:sz w:val="28"/>
          <w:szCs w:val="28"/>
        </w:rPr>
        <w:sectPr w:rsidR="003C04C8" w:rsidRPr="00515590">
          <w:pgSz w:w="12240" w:h="15840"/>
          <w:pgMar w:top="1134" w:right="851" w:bottom="1134" w:left="1701" w:header="720" w:footer="720" w:gutter="0"/>
          <w:cols w:space="720"/>
        </w:sectPr>
      </w:pPr>
      <w:r w:rsidRPr="00515590"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Цингалы  </w:t>
      </w:r>
      <w:r w:rsidRPr="00515590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</w:t>
      </w:r>
      <w:r w:rsidR="00A14148">
        <w:rPr>
          <w:rFonts w:ascii="Times New Roman" w:hAnsi="Times New Roman" w:cs="Times New Roman"/>
          <w:bCs/>
          <w:sz w:val="28"/>
          <w:szCs w:val="28"/>
        </w:rPr>
        <w:t xml:space="preserve">       А.И.Козлов</w:t>
      </w:r>
    </w:p>
    <w:p w:rsidR="00525627" w:rsidRPr="00515590" w:rsidRDefault="00525627" w:rsidP="00FD232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5627" w:rsidRPr="00515590" w:rsidSect="00161FE5">
      <w:pgSz w:w="11907" w:h="16840"/>
      <w:pgMar w:top="1134" w:right="851" w:bottom="1134" w:left="993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8F0" w:rsidRDefault="008C78F0" w:rsidP="008B7E90">
      <w:pPr>
        <w:spacing w:after="0" w:line="240" w:lineRule="auto"/>
      </w:pPr>
      <w:r>
        <w:separator/>
      </w:r>
    </w:p>
  </w:endnote>
  <w:endnote w:type="continuationSeparator" w:id="0">
    <w:p w:rsidR="008C78F0" w:rsidRDefault="008C78F0" w:rsidP="008B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8F0" w:rsidRDefault="008C78F0" w:rsidP="008B7E90">
      <w:pPr>
        <w:spacing w:after="0" w:line="240" w:lineRule="auto"/>
      </w:pPr>
      <w:r>
        <w:separator/>
      </w:r>
    </w:p>
  </w:footnote>
  <w:footnote w:type="continuationSeparator" w:id="0">
    <w:p w:rsidR="008C78F0" w:rsidRDefault="008C78F0" w:rsidP="008B7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6116C"/>
    <w:multiLevelType w:val="hybridMultilevel"/>
    <w:tmpl w:val="8DCC6C42"/>
    <w:lvl w:ilvl="0" w:tplc="A09E7484">
      <w:numFmt w:val="none"/>
      <w:lvlText w:val=""/>
      <w:lvlJc w:val="left"/>
      <w:pPr>
        <w:tabs>
          <w:tab w:val="num" w:pos="360"/>
        </w:tabs>
        <w:ind w:left="0" w:firstLine="0"/>
      </w:pPr>
    </w:lvl>
    <w:lvl w:ilvl="1" w:tplc="50043C0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F282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6E95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1E686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C4A8E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8CC4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46AB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FC8B8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9D258F"/>
    <w:multiLevelType w:val="hybridMultilevel"/>
    <w:tmpl w:val="1324C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F50D6"/>
    <w:multiLevelType w:val="hybridMultilevel"/>
    <w:tmpl w:val="239EE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8128F"/>
    <w:multiLevelType w:val="hybridMultilevel"/>
    <w:tmpl w:val="39C6DFA0"/>
    <w:lvl w:ilvl="0" w:tplc="E89AF33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7C1F77A3"/>
    <w:multiLevelType w:val="hybridMultilevel"/>
    <w:tmpl w:val="21065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F6"/>
    <w:rsid w:val="000002B4"/>
    <w:rsid w:val="0001555A"/>
    <w:rsid w:val="00022353"/>
    <w:rsid w:val="00051034"/>
    <w:rsid w:val="00056627"/>
    <w:rsid w:val="00056A80"/>
    <w:rsid w:val="00062E93"/>
    <w:rsid w:val="000918DC"/>
    <w:rsid w:val="000A2586"/>
    <w:rsid w:val="000A28EE"/>
    <w:rsid w:val="000A6725"/>
    <w:rsid w:val="000A7D7E"/>
    <w:rsid w:val="000C1427"/>
    <w:rsid w:val="000C2196"/>
    <w:rsid w:val="000C3ECD"/>
    <w:rsid w:val="000D2EF4"/>
    <w:rsid w:val="000D532B"/>
    <w:rsid w:val="000E3AC9"/>
    <w:rsid w:val="000E61BD"/>
    <w:rsid w:val="000F6659"/>
    <w:rsid w:val="00101613"/>
    <w:rsid w:val="0011066E"/>
    <w:rsid w:val="0011362A"/>
    <w:rsid w:val="00116809"/>
    <w:rsid w:val="00116F2A"/>
    <w:rsid w:val="00120174"/>
    <w:rsid w:val="001278A0"/>
    <w:rsid w:val="00127F35"/>
    <w:rsid w:val="00132071"/>
    <w:rsid w:val="00133E98"/>
    <w:rsid w:val="001371BB"/>
    <w:rsid w:val="00141CE2"/>
    <w:rsid w:val="00144743"/>
    <w:rsid w:val="001464FA"/>
    <w:rsid w:val="00146F0D"/>
    <w:rsid w:val="001514FA"/>
    <w:rsid w:val="00151603"/>
    <w:rsid w:val="0015411D"/>
    <w:rsid w:val="00161FE5"/>
    <w:rsid w:val="001706A3"/>
    <w:rsid w:val="00172D55"/>
    <w:rsid w:val="00191611"/>
    <w:rsid w:val="00193136"/>
    <w:rsid w:val="00193A45"/>
    <w:rsid w:val="001970F2"/>
    <w:rsid w:val="001A08BE"/>
    <w:rsid w:val="001A0BBA"/>
    <w:rsid w:val="001A4E14"/>
    <w:rsid w:val="001B7975"/>
    <w:rsid w:val="001C4C47"/>
    <w:rsid w:val="001C5EDE"/>
    <w:rsid w:val="001C7003"/>
    <w:rsid w:val="001C7E65"/>
    <w:rsid w:val="001D367F"/>
    <w:rsid w:val="001E2A25"/>
    <w:rsid w:val="001E7663"/>
    <w:rsid w:val="0021117E"/>
    <w:rsid w:val="00221EB9"/>
    <w:rsid w:val="00230014"/>
    <w:rsid w:val="002322D5"/>
    <w:rsid w:val="00235D48"/>
    <w:rsid w:val="00237F12"/>
    <w:rsid w:val="00241213"/>
    <w:rsid w:val="002545B3"/>
    <w:rsid w:val="002547A3"/>
    <w:rsid w:val="00274924"/>
    <w:rsid w:val="0028459F"/>
    <w:rsid w:val="00286DDC"/>
    <w:rsid w:val="00292E1B"/>
    <w:rsid w:val="002A098F"/>
    <w:rsid w:val="002A7508"/>
    <w:rsid w:val="002C037B"/>
    <w:rsid w:val="002C6E79"/>
    <w:rsid w:val="002D0195"/>
    <w:rsid w:val="002D2C7E"/>
    <w:rsid w:val="002E39CC"/>
    <w:rsid w:val="002F664C"/>
    <w:rsid w:val="002F6910"/>
    <w:rsid w:val="00303139"/>
    <w:rsid w:val="003050F9"/>
    <w:rsid w:val="0030586B"/>
    <w:rsid w:val="00313835"/>
    <w:rsid w:val="0032192E"/>
    <w:rsid w:val="00322AB5"/>
    <w:rsid w:val="0032724D"/>
    <w:rsid w:val="00330118"/>
    <w:rsid w:val="003326C9"/>
    <w:rsid w:val="00340DCE"/>
    <w:rsid w:val="003421EC"/>
    <w:rsid w:val="00354726"/>
    <w:rsid w:val="00357730"/>
    <w:rsid w:val="00363EB8"/>
    <w:rsid w:val="00365139"/>
    <w:rsid w:val="00372862"/>
    <w:rsid w:val="00375115"/>
    <w:rsid w:val="00375F36"/>
    <w:rsid w:val="003827D6"/>
    <w:rsid w:val="003C04C8"/>
    <w:rsid w:val="003C311C"/>
    <w:rsid w:val="003D00EB"/>
    <w:rsid w:val="003F1B07"/>
    <w:rsid w:val="0040673C"/>
    <w:rsid w:val="00406C8E"/>
    <w:rsid w:val="00422FE3"/>
    <w:rsid w:val="004317FE"/>
    <w:rsid w:val="00434C9A"/>
    <w:rsid w:val="0045056A"/>
    <w:rsid w:val="004521B9"/>
    <w:rsid w:val="004521C9"/>
    <w:rsid w:val="00465D14"/>
    <w:rsid w:val="00465F0D"/>
    <w:rsid w:val="00472E5B"/>
    <w:rsid w:val="004766C6"/>
    <w:rsid w:val="0048362F"/>
    <w:rsid w:val="00483D6A"/>
    <w:rsid w:val="00490415"/>
    <w:rsid w:val="00490C60"/>
    <w:rsid w:val="004A4F65"/>
    <w:rsid w:val="004A7F95"/>
    <w:rsid w:val="004B5C08"/>
    <w:rsid w:val="004C247A"/>
    <w:rsid w:val="004C4E3E"/>
    <w:rsid w:val="004D75ED"/>
    <w:rsid w:val="004F3E2F"/>
    <w:rsid w:val="004F73E9"/>
    <w:rsid w:val="00500122"/>
    <w:rsid w:val="00500FF2"/>
    <w:rsid w:val="0050162C"/>
    <w:rsid w:val="00504650"/>
    <w:rsid w:val="00514B62"/>
    <w:rsid w:val="00515590"/>
    <w:rsid w:val="00522550"/>
    <w:rsid w:val="00525627"/>
    <w:rsid w:val="00533370"/>
    <w:rsid w:val="005337CF"/>
    <w:rsid w:val="00535DB1"/>
    <w:rsid w:val="00544BE4"/>
    <w:rsid w:val="005579A8"/>
    <w:rsid w:val="005626CC"/>
    <w:rsid w:val="0056694B"/>
    <w:rsid w:val="00566AAD"/>
    <w:rsid w:val="005760A1"/>
    <w:rsid w:val="005834C5"/>
    <w:rsid w:val="005A5196"/>
    <w:rsid w:val="005D588C"/>
    <w:rsid w:val="005E4590"/>
    <w:rsid w:val="005F6F22"/>
    <w:rsid w:val="00606869"/>
    <w:rsid w:val="00607601"/>
    <w:rsid w:val="006123EA"/>
    <w:rsid w:val="00613236"/>
    <w:rsid w:val="00622EF1"/>
    <w:rsid w:val="00630980"/>
    <w:rsid w:val="0063170A"/>
    <w:rsid w:val="00631EB8"/>
    <w:rsid w:val="00650358"/>
    <w:rsid w:val="0066371D"/>
    <w:rsid w:val="00680C31"/>
    <w:rsid w:val="00693918"/>
    <w:rsid w:val="006950F5"/>
    <w:rsid w:val="006B02E0"/>
    <w:rsid w:val="006B03B4"/>
    <w:rsid w:val="006B0D42"/>
    <w:rsid w:val="006B1700"/>
    <w:rsid w:val="006B447A"/>
    <w:rsid w:val="006C650C"/>
    <w:rsid w:val="006E1981"/>
    <w:rsid w:val="006F108C"/>
    <w:rsid w:val="00700707"/>
    <w:rsid w:val="00700E4A"/>
    <w:rsid w:val="007039FC"/>
    <w:rsid w:val="0070585A"/>
    <w:rsid w:val="0071269C"/>
    <w:rsid w:val="007147FB"/>
    <w:rsid w:val="00725A14"/>
    <w:rsid w:val="00726B74"/>
    <w:rsid w:val="007311F2"/>
    <w:rsid w:val="00740CF0"/>
    <w:rsid w:val="00742D07"/>
    <w:rsid w:val="00763F51"/>
    <w:rsid w:val="007647A7"/>
    <w:rsid w:val="00774A1E"/>
    <w:rsid w:val="00790E49"/>
    <w:rsid w:val="00793375"/>
    <w:rsid w:val="00793559"/>
    <w:rsid w:val="00793825"/>
    <w:rsid w:val="00796CD5"/>
    <w:rsid w:val="007D4E66"/>
    <w:rsid w:val="007D692C"/>
    <w:rsid w:val="007E1E9A"/>
    <w:rsid w:val="007E6ABF"/>
    <w:rsid w:val="007F34DE"/>
    <w:rsid w:val="007F4FBE"/>
    <w:rsid w:val="007F4FD4"/>
    <w:rsid w:val="00802C2A"/>
    <w:rsid w:val="00817B81"/>
    <w:rsid w:val="0082676A"/>
    <w:rsid w:val="008268CA"/>
    <w:rsid w:val="008300F1"/>
    <w:rsid w:val="00840C9E"/>
    <w:rsid w:val="0084198F"/>
    <w:rsid w:val="00845C86"/>
    <w:rsid w:val="008550A7"/>
    <w:rsid w:val="00861AC2"/>
    <w:rsid w:val="00863077"/>
    <w:rsid w:val="008647F0"/>
    <w:rsid w:val="008769B3"/>
    <w:rsid w:val="00881582"/>
    <w:rsid w:val="008858CC"/>
    <w:rsid w:val="00886860"/>
    <w:rsid w:val="00886D4A"/>
    <w:rsid w:val="008975A4"/>
    <w:rsid w:val="008A0470"/>
    <w:rsid w:val="008A0490"/>
    <w:rsid w:val="008A711C"/>
    <w:rsid w:val="008B7E90"/>
    <w:rsid w:val="008C1029"/>
    <w:rsid w:val="008C50CC"/>
    <w:rsid w:val="008C56E7"/>
    <w:rsid w:val="008C59AD"/>
    <w:rsid w:val="008C608B"/>
    <w:rsid w:val="008C6C46"/>
    <w:rsid w:val="008C78F0"/>
    <w:rsid w:val="008D03FB"/>
    <w:rsid w:val="008D5D10"/>
    <w:rsid w:val="008D6125"/>
    <w:rsid w:val="008E6A3A"/>
    <w:rsid w:val="008F0CD8"/>
    <w:rsid w:val="008F216D"/>
    <w:rsid w:val="00902C32"/>
    <w:rsid w:val="00907E2A"/>
    <w:rsid w:val="00923768"/>
    <w:rsid w:val="00927F3A"/>
    <w:rsid w:val="00933A66"/>
    <w:rsid w:val="00960A17"/>
    <w:rsid w:val="00966BA0"/>
    <w:rsid w:val="00977C89"/>
    <w:rsid w:val="009A227B"/>
    <w:rsid w:val="009A3CB0"/>
    <w:rsid w:val="009B42A4"/>
    <w:rsid w:val="009E7560"/>
    <w:rsid w:val="009F2F4A"/>
    <w:rsid w:val="00A04A56"/>
    <w:rsid w:val="00A124EB"/>
    <w:rsid w:val="00A14148"/>
    <w:rsid w:val="00A215FC"/>
    <w:rsid w:val="00A26EAE"/>
    <w:rsid w:val="00A300EC"/>
    <w:rsid w:val="00A5055F"/>
    <w:rsid w:val="00A51C57"/>
    <w:rsid w:val="00A605EB"/>
    <w:rsid w:val="00A61801"/>
    <w:rsid w:val="00A67EF6"/>
    <w:rsid w:val="00A70847"/>
    <w:rsid w:val="00A84887"/>
    <w:rsid w:val="00A849B4"/>
    <w:rsid w:val="00A84CED"/>
    <w:rsid w:val="00A87740"/>
    <w:rsid w:val="00A92042"/>
    <w:rsid w:val="00A941AD"/>
    <w:rsid w:val="00AA2561"/>
    <w:rsid w:val="00AA6BA1"/>
    <w:rsid w:val="00AA76C0"/>
    <w:rsid w:val="00AB0391"/>
    <w:rsid w:val="00AB2E44"/>
    <w:rsid w:val="00AB4D26"/>
    <w:rsid w:val="00AC0EBC"/>
    <w:rsid w:val="00AC207F"/>
    <w:rsid w:val="00AD26C5"/>
    <w:rsid w:val="00AD5B80"/>
    <w:rsid w:val="00AE1D2B"/>
    <w:rsid w:val="00AE59F8"/>
    <w:rsid w:val="00AF1764"/>
    <w:rsid w:val="00AF4E4C"/>
    <w:rsid w:val="00B11A86"/>
    <w:rsid w:val="00B1609C"/>
    <w:rsid w:val="00B167CA"/>
    <w:rsid w:val="00B25F43"/>
    <w:rsid w:val="00B31BAA"/>
    <w:rsid w:val="00B41D36"/>
    <w:rsid w:val="00B43C00"/>
    <w:rsid w:val="00B5241D"/>
    <w:rsid w:val="00B555EE"/>
    <w:rsid w:val="00B60866"/>
    <w:rsid w:val="00B60C79"/>
    <w:rsid w:val="00B625E2"/>
    <w:rsid w:val="00B72131"/>
    <w:rsid w:val="00B7610B"/>
    <w:rsid w:val="00B76DDD"/>
    <w:rsid w:val="00B84D3A"/>
    <w:rsid w:val="00B86003"/>
    <w:rsid w:val="00BA18E9"/>
    <w:rsid w:val="00BA6280"/>
    <w:rsid w:val="00BB2CF7"/>
    <w:rsid w:val="00BB41EA"/>
    <w:rsid w:val="00BB6245"/>
    <w:rsid w:val="00BC1BC2"/>
    <w:rsid w:val="00BC3FDF"/>
    <w:rsid w:val="00BD4088"/>
    <w:rsid w:val="00BD4515"/>
    <w:rsid w:val="00BD70C7"/>
    <w:rsid w:val="00BE0416"/>
    <w:rsid w:val="00BE2423"/>
    <w:rsid w:val="00BF4D06"/>
    <w:rsid w:val="00C07FDC"/>
    <w:rsid w:val="00C16190"/>
    <w:rsid w:val="00C17048"/>
    <w:rsid w:val="00C171DE"/>
    <w:rsid w:val="00C23584"/>
    <w:rsid w:val="00C30EC5"/>
    <w:rsid w:val="00C36879"/>
    <w:rsid w:val="00C4453D"/>
    <w:rsid w:val="00C83952"/>
    <w:rsid w:val="00C84A1F"/>
    <w:rsid w:val="00C84F04"/>
    <w:rsid w:val="00C85451"/>
    <w:rsid w:val="00C92C45"/>
    <w:rsid w:val="00CC791C"/>
    <w:rsid w:val="00CD2CEA"/>
    <w:rsid w:val="00CE163F"/>
    <w:rsid w:val="00CE4DDF"/>
    <w:rsid w:val="00CE59BC"/>
    <w:rsid w:val="00CF7F47"/>
    <w:rsid w:val="00D00133"/>
    <w:rsid w:val="00D0068E"/>
    <w:rsid w:val="00D14538"/>
    <w:rsid w:val="00D35248"/>
    <w:rsid w:val="00D45D61"/>
    <w:rsid w:val="00D53A78"/>
    <w:rsid w:val="00D56FE3"/>
    <w:rsid w:val="00D57612"/>
    <w:rsid w:val="00D64789"/>
    <w:rsid w:val="00D64E53"/>
    <w:rsid w:val="00D664E3"/>
    <w:rsid w:val="00D737D5"/>
    <w:rsid w:val="00D73A8B"/>
    <w:rsid w:val="00DA03B9"/>
    <w:rsid w:val="00DA4BF5"/>
    <w:rsid w:val="00DA71FB"/>
    <w:rsid w:val="00DC586F"/>
    <w:rsid w:val="00DD3F59"/>
    <w:rsid w:val="00DD74FF"/>
    <w:rsid w:val="00DE33B9"/>
    <w:rsid w:val="00DE7CAF"/>
    <w:rsid w:val="00E00F4F"/>
    <w:rsid w:val="00E02569"/>
    <w:rsid w:val="00E05635"/>
    <w:rsid w:val="00E17451"/>
    <w:rsid w:val="00E263E9"/>
    <w:rsid w:val="00E30684"/>
    <w:rsid w:val="00E34C50"/>
    <w:rsid w:val="00E57A77"/>
    <w:rsid w:val="00E627AA"/>
    <w:rsid w:val="00E62EED"/>
    <w:rsid w:val="00E6629B"/>
    <w:rsid w:val="00E7067F"/>
    <w:rsid w:val="00E80DB0"/>
    <w:rsid w:val="00E8135D"/>
    <w:rsid w:val="00E8751B"/>
    <w:rsid w:val="00E97F11"/>
    <w:rsid w:val="00EA0E42"/>
    <w:rsid w:val="00EA26D1"/>
    <w:rsid w:val="00EA3A31"/>
    <w:rsid w:val="00EA6693"/>
    <w:rsid w:val="00EC19E2"/>
    <w:rsid w:val="00EC1FAD"/>
    <w:rsid w:val="00ED67FA"/>
    <w:rsid w:val="00EE518A"/>
    <w:rsid w:val="00EF710B"/>
    <w:rsid w:val="00EF7852"/>
    <w:rsid w:val="00F01D8F"/>
    <w:rsid w:val="00F058DB"/>
    <w:rsid w:val="00F07DD7"/>
    <w:rsid w:val="00F216C8"/>
    <w:rsid w:val="00F2280E"/>
    <w:rsid w:val="00F357A0"/>
    <w:rsid w:val="00F401C6"/>
    <w:rsid w:val="00F468D9"/>
    <w:rsid w:val="00F47791"/>
    <w:rsid w:val="00F50204"/>
    <w:rsid w:val="00F52AD6"/>
    <w:rsid w:val="00F932E3"/>
    <w:rsid w:val="00FA0079"/>
    <w:rsid w:val="00FA6263"/>
    <w:rsid w:val="00FB1112"/>
    <w:rsid w:val="00FB1A6E"/>
    <w:rsid w:val="00FB3B3E"/>
    <w:rsid w:val="00FD232E"/>
    <w:rsid w:val="00FD43FD"/>
    <w:rsid w:val="00FD488F"/>
    <w:rsid w:val="00FF2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67E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67E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1362A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5"/>
    <w:qFormat/>
    <w:rsid w:val="001136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AC0E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14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4B6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B7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7E90"/>
  </w:style>
  <w:style w:type="paragraph" w:styleId="ab">
    <w:name w:val="footer"/>
    <w:basedOn w:val="a"/>
    <w:link w:val="ac"/>
    <w:uiPriority w:val="99"/>
    <w:unhideWhenUsed/>
    <w:rsid w:val="008B7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7E90"/>
  </w:style>
  <w:style w:type="paragraph" w:customStyle="1" w:styleId="ConsPlusNormal">
    <w:name w:val="ConsPlusNormal"/>
    <w:rsid w:val="000C21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650358"/>
    <w:rPr>
      <w:color w:val="0000FF"/>
      <w:u w:val="single"/>
    </w:rPr>
  </w:style>
  <w:style w:type="character" w:customStyle="1" w:styleId="a5">
    <w:name w:val="Без интервала Знак"/>
    <w:link w:val="a4"/>
    <w:locked/>
    <w:rsid w:val="003C04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67E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67E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1362A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5"/>
    <w:qFormat/>
    <w:rsid w:val="001136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AC0E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14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4B6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B7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7E90"/>
  </w:style>
  <w:style w:type="paragraph" w:styleId="ab">
    <w:name w:val="footer"/>
    <w:basedOn w:val="a"/>
    <w:link w:val="ac"/>
    <w:uiPriority w:val="99"/>
    <w:unhideWhenUsed/>
    <w:rsid w:val="008B7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7E90"/>
  </w:style>
  <w:style w:type="paragraph" w:customStyle="1" w:styleId="ConsPlusNormal">
    <w:name w:val="ConsPlusNormal"/>
    <w:rsid w:val="000C21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650358"/>
    <w:rPr>
      <w:color w:val="0000FF"/>
      <w:u w:val="single"/>
    </w:rPr>
  </w:style>
  <w:style w:type="character" w:customStyle="1" w:styleId="a5">
    <w:name w:val="Без интервала Знак"/>
    <w:link w:val="a4"/>
    <w:locked/>
    <w:rsid w:val="003C04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A876F5B698D7A0DCAECA4AF4D8A9D047EDD718564BDF31FC37B16F1B94C1908C6B67C3BC476D127x5nB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2CB694F55DB8B12A6255E6FE56CE3696218DFC776F1C3A146027DA9B8071BF349E6898B08CC17A93Fx6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2CB694F55DB8B12A6255E6FE56CE3696218DFC776FEC3A146027DA9B8071BF349E689820E3Cx8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2CB694F55DB8B12A6255E6FE56CE3696218DFC776F1C3A146027DA9B8071BF349E6898B08CC17A93Fx6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2CB694F55DB8B12A6255E6FE56CE3696218DFC776FEC3A146027DA9B8071BF349E689820E3Cx8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72A4A-918C-477A-A319-F69E1610C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2017-04-18T10:49:00Z</cp:lastPrinted>
  <dcterms:created xsi:type="dcterms:W3CDTF">2013-11-22T06:15:00Z</dcterms:created>
  <dcterms:modified xsi:type="dcterms:W3CDTF">2017-04-18T10:50:00Z</dcterms:modified>
</cp:coreProperties>
</file>